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9D3C" w14:textId="222FD4A3" w:rsidR="000C1EB5" w:rsidRDefault="00B44992">
      <w:r>
        <w:t>Anatomy and Physiology BREATHING:</w:t>
      </w:r>
    </w:p>
    <w:p w14:paraId="641501C4" w14:textId="7B70F81D" w:rsidR="00B44992" w:rsidRDefault="00B44992" w:rsidP="00B44992">
      <w:pPr>
        <w:pStyle w:val="ListParagraph"/>
        <w:numPr>
          <w:ilvl w:val="0"/>
          <w:numId w:val="1"/>
        </w:numPr>
      </w:pPr>
      <w:r>
        <w:t>Breathe in through the nares</w:t>
      </w:r>
    </w:p>
    <w:p w14:paraId="696EC3B9" w14:textId="0DC00C54" w:rsidR="00B44992" w:rsidRDefault="00B44992" w:rsidP="00B44992">
      <w:pPr>
        <w:pStyle w:val="ListParagraph"/>
        <w:numPr>
          <w:ilvl w:val="0"/>
          <w:numId w:val="1"/>
        </w:numPr>
      </w:pPr>
      <w:r>
        <w:t>Air travels down the pharynx</w:t>
      </w:r>
    </w:p>
    <w:p w14:paraId="40110E16" w14:textId="7AFD6591" w:rsidR="00B44992" w:rsidRDefault="00B44992" w:rsidP="00B44992">
      <w:pPr>
        <w:pStyle w:val="ListParagraph"/>
        <w:numPr>
          <w:ilvl w:val="0"/>
          <w:numId w:val="1"/>
        </w:numPr>
      </w:pPr>
      <w:r>
        <w:t>Epiglottis opens (for air only…it closes when eating to block food from entering the trachea)</w:t>
      </w:r>
    </w:p>
    <w:p w14:paraId="4FD3F0AF" w14:textId="4F174B3C" w:rsidR="00B44992" w:rsidRDefault="00B44992" w:rsidP="00B44992">
      <w:pPr>
        <w:pStyle w:val="ListParagraph"/>
        <w:numPr>
          <w:ilvl w:val="0"/>
          <w:numId w:val="1"/>
        </w:numPr>
      </w:pPr>
      <w:r>
        <w:t>The opening in the vocal cords is called the</w:t>
      </w:r>
      <w:r w:rsidRPr="00B44992">
        <w:rPr>
          <w:b/>
          <w:bCs/>
          <w:i/>
          <w:iCs/>
        </w:rPr>
        <w:t xml:space="preserve"> </w:t>
      </w:r>
      <w:r w:rsidR="00524324" w:rsidRPr="00524324">
        <w:rPr>
          <w:b/>
          <w:bCs/>
          <w:i/>
          <w:iCs/>
          <w:u w:val="single"/>
        </w:rPr>
        <w:t>Glottis.</w:t>
      </w:r>
    </w:p>
    <w:p w14:paraId="1BF37F40" w14:textId="700927DD" w:rsidR="00B44992" w:rsidRDefault="00B44992" w:rsidP="00B44992">
      <w:pPr>
        <w:pStyle w:val="ListParagraph"/>
        <w:numPr>
          <w:ilvl w:val="0"/>
          <w:numId w:val="1"/>
        </w:numPr>
      </w:pPr>
      <w:r>
        <w:t>Enters the Trachea</w:t>
      </w:r>
    </w:p>
    <w:p w14:paraId="231E5D72" w14:textId="7FB50B79" w:rsidR="00B44992" w:rsidRDefault="00B44992" w:rsidP="00B44992">
      <w:pPr>
        <w:pStyle w:val="ListParagraph"/>
        <w:numPr>
          <w:ilvl w:val="0"/>
          <w:numId w:val="1"/>
        </w:numPr>
      </w:pPr>
      <w:r>
        <w:t>Travels down the right and left mainstem bronchus</w:t>
      </w:r>
    </w:p>
    <w:p w14:paraId="36CFDDC9" w14:textId="70F4D8DD" w:rsidR="00B44992" w:rsidRDefault="00B44992" w:rsidP="00B44992">
      <w:pPr>
        <w:pStyle w:val="ListParagraph"/>
        <w:numPr>
          <w:ilvl w:val="0"/>
          <w:numId w:val="1"/>
        </w:numPr>
      </w:pPr>
      <w:r>
        <w:t>The area where they go into each lung is called the Carina</w:t>
      </w:r>
    </w:p>
    <w:p w14:paraId="6BA03278" w14:textId="3BA4D12E" w:rsidR="00B44992" w:rsidRDefault="00B44992" w:rsidP="00B44992">
      <w:pPr>
        <w:pStyle w:val="ListParagraph"/>
        <w:numPr>
          <w:ilvl w:val="0"/>
          <w:numId w:val="1"/>
        </w:numPr>
      </w:pPr>
      <w:r>
        <w:t>Travels down the bronchioles</w:t>
      </w:r>
    </w:p>
    <w:p w14:paraId="36DFBB39" w14:textId="63011F99" w:rsidR="00B44992" w:rsidRDefault="00B44992" w:rsidP="00B44992">
      <w:pPr>
        <w:pStyle w:val="ListParagraph"/>
        <w:numPr>
          <w:ilvl w:val="0"/>
          <w:numId w:val="1"/>
        </w:numPr>
      </w:pPr>
      <w:r>
        <w:t>End point is the Alveoli</w:t>
      </w:r>
    </w:p>
    <w:p w14:paraId="5148511E" w14:textId="742AF468" w:rsidR="00B44992" w:rsidRDefault="00B44992" w:rsidP="00B44992">
      <w:pPr>
        <w:pStyle w:val="ListParagraph"/>
        <w:numPr>
          <w:ilvl w:val="0"/>
          <w:numId w:val="1"/>
        </w:numPr>
      </w:pPr>
      <w:r>
        <w:t xml:space="preserve">Specialized cells that contain </w:t>
      </w:r>
      <w:r w:rsidR="00524324">
        <w:rPr>
          <w:b/>
          <w:bCs/>
          <w:i/>
          <w:iCs/>
          <w:u w:val="single"/>
        </w:rPr>
        <w:t>C</w:t>
      </w:r>
      <w:r w:rsidRPr="00524324">
        <w:rPr>
          <w:b/>
          <w:bCs/>
          <w:i/>
          <w:iCs/>
          <w:u w:val="single"/>
        </w:rPr>
        <w:t>ilia</w:t>
      </w:r>
      <w:r w:rsidRPr="00B44992">
        <w:rPr>
          <w:b/>
          <w:bCs/>
          <w:i/>
          <w:iCs/>
        </w:rPr>
        <w:t xml:space="preserve"> </w:t>
      </w:r>
      <w:r>
        <w:t>sweeps any debris up and out toward the nasal cavity</w:t>
      </w:r>
    </w:p>
    <w:p w14:paraId="6478D02A" w14:textId="656C39AB" w:rsidR="00B44992" w:rsidRDefault="00B44992" w:rsidP="00B44992">
      <w:pPr>
        <w:pStyle w:val="ListParagraph"/>
        <w:numPr>
          <w:ilvl w:val="0"/>
          <w:numId w:val="1"/>
        </w:numPr>
      </w:pPr>
      <w:r>
        <w:t>Specialized cells called Goblet Cells secrete mucous</w:t>
      </w:r>
    </w:p>
    <w:p w14:paraId="3219EC5A" w14:textId="7D3A1A11" w:rsidR="00524324" w:rsidRDefault="00524324" w:rsidP="00B44992">
      <w:pPr>
        <w:pStyle w:val="ListParagraph"/>
        <w:numPr>
          <w:ilvl w:val="0"/>
          <w:numId w:val="1"/>
        </w:numPr>
      </w:pPr>
      <w:r>
        <w:t xml:space="preserve">The amount of air </w:t>
      </w:r>
      <w:r w:rsidR="00113848">
        <w:t>the</w:t>
      </w:r>
      <w:r>
        <w:t xml:space="preserve"> can be inhaled in one breath is called </w:t>
      </w:r>
      <w:r w:rsidRPr="00524324">
        <w:rPr>
          <w:b/>
          <w:bCs/>
          <w:i/>
          <w:iCs/>
          <w:u w:val="single"/>
        </w:rPr>
        <w:t>inspiratory capacity.</w:t>
      </w:r>
    </w:p>
    <w:p w14:paraId="405CE071" w14:textId="4B48B669" w:rsidR="00B44992" w:rsidRDefault="00B44992" w:rsidP="00B44992">
      <w:r>
        <w:t>Anatomy and physiology of RESPIRATION</w:t>
      </w:r>
    </w:p>
    <w:p w14:paraId="21D7D513" w14:textId="3FD8826B" w:rsidR="00524324" w:rsidRDefault="00524324" w:rsidP="00B44992">
      <w:pPr>
        <w:pStyle w:val="ListParagraph"/>
        <w:numPr>
          <w:ilvl w:val="0"/>
          <w:numId w:val="2"/>
        </w:numPr>
      </w:pPr>
      <w:r>
        <w:t xml:space="preserve">Chemoreceptors </w:t>
      </w:r>
      <w:r w:rsidR="00997C1B">
        <w:t xml:space="preserve">in the carotid body </w:t>
      </w:r>
      <w:r>
        <w:t>determine the levels of O2, CO2, and acids</w:t>
      </w:r>
      <w:r w:rsidR="00997C1B">
        <w:t>-they then stimulate the respiratory centers to modify respiratory rates</w:t>
      </w:r>
    </w:p>
    <w:p w14:paraId="476119A2" w14:textId="1F9B3F4B" w:rsidR="00B44992" w:rsidRDefault="00B44992" w:rsidP="00B44992">
      <w:pPr>
        <w:pStyle w:val="ListParagraph"/>
        <w:numPr>
          <w:ilvl w:val="0"/>
          <w:numId w:val="2"/>
        </w:numPr>
      </w:pPr>
      <w:r>
        <w:t>Alveoli is where gas exchange happens</w:t>
      </w:r>
    </w:p>
    <w:p w14:paraId="14AC829A" w14:textId="77777777" w:rsidR="00524324" w:rsidRDefault="00B44992" w:rsidP="00B44992">
      <w:pPr>
        <w:pStyle w:val="ListParagraph"/>
        <w:numPr>
          <w:ilvl w:val="0"/>
          <w:numId w:val="2"/>
        </w:numPr>
      </w:pPr>
      <w:r>
        <w:t>Walls are so thin they are only single cell lining</w:t>
      </w:r>
    </w:p>
    <w:p w14:paraId="78B43908" w14:textId="77777777" w:rsidR="00524324" w:rsidRDefault="00524324" w:rsidP="00B44992">
      <w:pPr>
        <w:pStyle w:val="ListParagraph"/>
        <w:numPr>
          <w:ilvl w:val="0"/>
          <w:numId w:val="2"/>
        </w:numPr>
      </w:pPr>
      <w:r>
        <w:t>Walls are surrounded by capillaries</w:t>
      </w:r>
    </w:p>
    <w:p w14:paraId="71652F4F" w14:textId="7105705B" w:rsidR="00B44992" w:rsidRDefault="00B44992" w:rsidP="00B44992">
      <w:pPr>
        <w:pStyle w:val="ListParagraph"/>
        <w:numPr>
          <w:ilvl w:val="0"/>
          <w:numId w:val="2"/>
        </w:numPr>
      </w:pPr>
      <w:r>
        <w:t>Deoxygenated blood comes from the heart, drops off CO2 and picks up O2</w:t>
      </w:r>
    </w:p>
    <w:p w14:paraId="787B644A" w14:textId="77777777" w:rsidR="00524324" w:rsidRDefault="00B44992" w:rsidP="00B44992">
      <w:pPr>
        <w:pStyle w:val="ListParagraph"/>
        <w:numPr>
          <w:ilvl w:val="0"/>
          <w:numId w:val="2"/>
        </w:numPr>
      </w:pPr>
      <w:r>
        <w:t>We breathe out the CO2 and  the cycle happens over and over again</w:t>
      </w:r>
    </w:p>
    <w:p w14:paraId="521B0397" w14:textId="5FC9F463" w:rsidR="00524324" w:rsidRDefault="00524324" w:rsidP="00B44992">
      <w:pPr>
        <w:pStyle w:val="ListParagraph"/>
        <w:numPr>
          <w:ilvl w:val="0"/>
          <w:numId w:val="2"/>
        </w:numPr>
      </w:pPr>
      <w:r>
        <w:t>Exhaled air contains about 16% O2 and 3.5% CO2</w:t>
      </w:r>
    </w:p>
    <w:p w14:paraId="002A9D71" w14:textId="37BC6928" w:rsidR="00B44992" w:rsidRDefault="00B44992" w:rsidP="00B44992">
      <w:pPr>
        <w:pStyle w:val="ListParagraph"/>
        <w:numPr>
          <w:ilvl w:val="0"/>
          <w:numId w:val="2"/>
        </w:numPr>
      </w:pPr>
      <w:r>
        <w:t>Oxygenated blood returns to the heart</w:t>
      </w:r>
      <w:r w:rsidR="00524324">
        <w:t xml:space="preserve"> to be pumped out to the body to provide oxygen for all our cells and organs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8"/>
        <w:gridCol w:w="3117"/>
      </w:tblGrid>
      <w:tr w:rsidR="00524324" w14:paraId="4CE9B30C" w14:textId="77777777" w:rsidTr="00385D27">
        <w:tc>
          <w:tcPr>
            <w:tcW w:w="3192" w:type="dxa"/>
          </w:tcPr>
          <w:p w14:paraId="2479F2FA" w14:textId="08267C3B" w:rsidR="00524324" w:rsidRDefault="00524324" w:rsidP="00385D27">
            <w:r>
              <w:t>Respiratory Changes in the Older Adult</w:t>
            </w:r>
          </w:p>
        </w:tc>
        <w:tc>
          <w:tcPr>
            <w:tcW w:w="3192" w:type="dxa"/>
          </w:tcPr>
          <w:p w14:paraId="76F7A930" w14:textId="58CB1913" w:rsidR="00524324" w:rsidRDefault="00524324" w:rsidP="00385D27">
            <w:r>
              <w:t>Lung Tissue becomes Rigid and Less Elastic</w:t>
            </w:r>
          </w:p>
          <w:p w14:paraId="163CDE4A" w14:textId="77777777" w:rsidR="00524324" w:rsidRDefault="00524324" w:rsidP="00385D27"/>
          <w:p w14:paraId="058D5E05" w14:textId="10366102" w:rsidR="00524324" w:rsidRDefault="00524324" w:rsidP="00385D27">
            <w:r>
              <w:t>Mucous Membranes tend to be dry</w:t>
            </w:r>
          </w:p>
          <w:p w14:paraId="1D3678E4" w14:textId="77777777" w:rsidR="00524324" w:rsidRDefault="00524324" w:rsidP="00385D27"/>
          <w:p w14:paraId="2A21FDF6" w14:textId="3DD67672" w:rsidR="00524324" w:rsidRDefault="00524324" w:rsidP="00385D27">
            <w:r>
              <w:t>Reduced number of cilia</w:t>
            </w:r>
          </w:p>
          <w:p w14:paraId="44312EFC" w14:textId="77777777" w:rsidR="00524324" w:rsidRDefault="00524324" w:rsidP="00385D27"/>
          <w:p w14:paraId="4F75F060" w14:textId="1006346F" w:rsidR="00524324" w:rsidRDefault="00524324" w:rsidP="00385D27">
            <w:r>
              <w:t>Decreased pulmonary blood flow</w:t>
            </w:r>
          </w:p>
          <w:p w14:paraId="28CD8C41" w14:textId="77777777" w:rsidR="00524324" w:rsidRDefault="00524324" w:rsidP="00385D27"/>
          <w:p w14:paraId="38AAB208" w14:textId="59163FF1" w:rsidR="00524324" w:rsidRDefault="00524324" w:rsidP="00385D27">
            <w:r>
              <w:t>Kyphosis affects the ability to take deep breaths</w:t>
            </w:r>
          </w:p>
          <w:p w14:paraId="13CCE1F5" w14:textId="77777777" w:rsidR="00524324" w:rsidRDefault="00524324" w:rsidP="00385D27"/>
          <w:p w14:paraId="7E32F214" w14:textId="30E83F24" w:rsidR="00524324" w:rsidRDefault="00524324" w:rsidP="00385D27">
            <w:r>
              <w:t>Pooling of secretions happens due to stasis</w:t>
            </w:r>
          </w:p>
          <w:p w14:paraId="081D761B" w14:textId="77777777" w:rsidR="00524324" w:rsidRDefault="00524324" w:rsidP="00385D27"/>
          <w:p w14:paraId="57AF2138" w14:textId="77777777" w:rsidR="00524324" w:rsidRDefault="00524324" w:rsidP="00524324"/>
        </w:tc>
        <w:tc>
          <w:tcPr>
            <w:tcW w:w="3192" w:type="dxa"/>
          </w:tcPr>
          <w:p w14:paraId="7ADCCE59" w14:textId="77777777" w:rsidR="00997C1B" w:rsidRDefault="00524324" w:rsidP="00385D27">
            <w:r>
              <w:t>Deep breathing exercises</w:t>
            </w:r>
          </w:p>
          <w:p w14:paraId="62A86A23" w14:textId="77777777" w:rsidR="00997C1B" w:rsidRDefault="00997C1B" w:rsidP="00385D27"/>
          <w:p w14:paraId="5EB48B06" w14:textId="37B2C92D" w:rsidR="00524324" w:rsidRDefault="00524324" w:rsidP="00385D27">
            <w:r>
              <w:t>Pursed Lip Breathing</w:t>
            </w:r>
            <w:r w:rsidR="00997C1B">
              <w:t>-opens bronchioles by backflow air pressure</w:t>
            </w:r>
          </w:p>
          <w:p w14:paraId="07D80B06" w14:textId="77777777" w:rsidR="00997C1B" w:rsidRDefault="00997C1B" w:rsidP="00385D27"/>
          <w:p w14:paraId="4F9AED13" w14:textId="66FDE1D2" w:rsidR="00997C1B" w:rsidRDefault="00997C1B" w:rsidP="00385D27">
            <w:r>
              <w:t>Walking or light exercise increases the capacity to use oxygen</w:t>
            </w:r>
          </w:p>
          <w:p w14:paraId="3BB8A06B" w14:textId="77777777" w:rsidR="00997C1B" w:rsidRDefault="00997C1B" w:rsidP="00385D27"/>
          <w:p w14:paraId="4F465E30" w14:textId="77777777" w:rsidR="00524324" w:rsidRDefault="00524324" w:rsidP="00385D27">
            <w:r>
              <w:t>Flu and Pneumonia Vaccines</w:t>
            </w:r>
          </w:p>
          <w:p w14:paraId="4D79321F" w14:textId="77777777" w:rsidR="00997C1B" w:rsidRDefault="00997C1B" w:rsidP="00385D27"/>
          <w:p w14:paraId="59983EB0" w14:textId="77777777" w:rsidR="00524324" w:rsidRDefault="00524324" w:rsidP="00385D27">
            <w:r>
              <w:t>Stop Smoking</w:t>
            </w:r>
          </w:p>
          <w:p w14:paraId="24722677" w14:textId="77777777" w:rsidR="00997C1B" w:rsidRDefault="00997C1B" w:rsidP="00385D27"/>
          <w:p w14:paraId="40A9CB51" w14:textId="5D36E029" w:rsidR="00524324" w:rsidRDefault="00524324" w:rsidP="00385D27">
            <w:r>
              <w:t>Increase Fluid Intake to Thin Secretions</w:t>
            </w:r>
            <w:r w:rsidR="00997C1B">
              <w:t xml:space="preserve"> </w:t>
            </w:r>
          </w:p>
        </w:tc>
      </w:tr>
    </w:tbl>
    <w:p w14:paraId="10AD2EF1" w14:textId="77777777" w:rsidR="00524324" w:rsidRDefault="00524324" w:rsidP="00524324"/>
    <w:p w14:paraId="36273869" w14:textId="4DB554F0" w:rsidR="00997C1B" w:rsidRPr="00997C1B" w:rsidRDefault="00997C1B" w:rsidP="00524324">
      <w:pPr>
        <w:rPr>
          <w:b/>
          <w:bCs/>
          <w:sz w:val="24"/>
          <w:szCs w:val="24"/>
        </w:rPr>
      </w:pPr>
      <w:r w:rsidRPr="00997C1B">
        <w:rPr>
          <w:b/>
          <w:bCs/>
          <w:sz w:val="24"/>
          <w:szCs w:val="24"/>
        </w:rPr>
        <w:lastRenderedPageBreak/>
        <w:t>LUNG SOUNDS STUDY TABLE 49.1 on page 1593</w:t>
      </w:r>
    </w:p>
    <w:p w14:paraId="50E34DAC" w14:textId="77777777" w:rsidR="00997C1B" w:rsidRDefault="00997C1B" w:rsidP="005243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14"/>
        <w:gridCol w:w="3132"/>
      </w:tblGrid>
      <w:tr w:rsidR="00997C1B" w14:paraId="15F41A19" w14:textId="77777777" w:rsidTr="00997C1B">
        <w:tc>
          <w:tcPr>
            <w:tcW w:w="3192" w:type="dxa"/>
          </w:tcPr>
          <w:p w14:paraId="2ED9CE94" w14:textId="16F4C018" w:rsidR="00997C1B" w:rsidRPr="00210350" w:rsidRDefault="00997C1B" w:rsidP="00210350">
            <w:pPr>
              <w:jc w:val="center"/>
              <w:rPr>
                <w:b/>
                <w:bCs/>
              </w:rPr>
            </w:pPr>
            <w:r w:rsidRPr="00210350">
              <w:rPr>
                <w:b/>
                <w:bCs/>
              </w:rPr>
              <w:t>LUNG SOUND</w:t>
            </w:r>
          </w:p>
        </w:tc>
        <w:tc>
          <w:tcPr>
            <w:tcW w:w="3192" w:type="dxa"/>
          </w:tcPr>
          <w:p w14:paraId="74D6D463" w14:textId="62C885D0" w:rsidR="00997C1B" w:rsidRPr="00210350" w:rsidRDefault="00997C1B" w:rsidP="00210350">
            <w:pPr>
              <w:jc w:val="center"/>
              <w:rPr>
                <w:b/>
                <w:bCs/>
              </w:rPr>
            </w:pPr>
            <w:r w:rsidRPr="00210350">
              <w:rPr>
                <w:b/>
                <w:bCs/>
              </w:rPr>
              <w:t>SOUNDS LIKE</w:t>
            </w:r>
          </w:p>
        </w:tc>
        <w:tc>
          <w:tcPr>
            <w:tcW w:w="3192" w:type="dxa"/>
          </w:tcPr>
          <w:p w14:paraId="709EC4E3" w14:textId="1827D525" w:rsidR="00997C1B" w:rsidRPr="00210350" w:rsidRDefault="00997C1B" w:rsidP="00210350">
            <w:pPr>
              <w:jc w:val="center"/>
              <w:rPr>
                <w:b/>
                <w:bCs/>
              </w:rPr>
            </w:pPr>
            <w:r w:rsidRPr="00210350">
              <w:rPr>
                <w:b/>
                <w:bCs/>
              </w:rPr>
              <w:t>CAUSED BY</w:t>
            </w:r>
          </w:p>
        </w:tc>
      </w:tr>
      <w:tr w:rsidR="00997C1B" w14:paraId="355870F5" w14:textId="77777777" w:rsidTr="00997C1B">
        <w:tc>
          <w:tcPr>
            <w:tcW w:w="3192" w:type="dxa"/>
          </w:tcPr>
          <w:p w14:paraId="5099FEA2" w14:textId="76A3EB74" w:rsidR="00997C1B" w:rsidRDefault="00997C1B" w:rsidP="00524324">
            <w:r>
              <w:t>Friction Rub</w:t>
            </w:r>
          </w:p>
        </w:tc>
        <w:tc>
          <w:tcPr>
            <w:tcW w:w="3192" w:type="dxa"/>
          </w:tcPr>
          <w:p w14:paraId="3ECA669E" w14:textId="042EA3C0" w:rsidR="00997C1B" w:rsidRDefault="00997C1B" w:rsidP="00524324">
            <w:r>
              <w:t>Low pitched grating sound</w:t>
            </w:r>
          </w:p>
        </w:tc>
        <w:tc>
          <w:tcPr>
            <w:tcW w:w="3192" w:type="dxa"/>
          </w:tcPr>
          <w:p w14:paraId="75CF8619" w14:textId="7017D442" w:rsidR="00997C1B" w:rsidRDefault="00997C1B" w:rsidP="00524324">
            <w:r>
              <w:t>Pleurisy</w:t>
            </w:r>
          </w:p>
        </w:tc>
      </w:tr>
      <w:tr w:rsidR="00997C1B" w14:paraId="2BE71F61" w14:textId="77777777" w:rsidTr="00997C1B">
        <w:tc>
          <w:tcPr>
            <w:tcW w:w="3192" w:type="dxa"/>
          </w:tcPr>
          <w:p w14:paraId="1CF234DB" w14:textId="2E696259" w:rsidR="00997C1B" w:rsidRDefault="00997C1B" w:rsidP="00524324">
            <w:r>
              <w:t>Sibilant wheezes</w:t>
            </w:r>
          </w:p>
        </w:tc>
        <w:tc>
          <w:tcPr>
            <w:tcW w:w="3192" w:type="dxa"/>
          </w:tcPr>
          <w:p w14:paraId="12E284D6" w14:textId="4F2A37F5" w:rsidR="00997C1B" w:rsidRDefault="00997C1B" w:rsidP="00524324">
            <w:r>
              <w:t>High pitched whistle sound</w:t>
            </w:r>
          </w:p>
        </w:tc>
        <w:tc>
          <w:tcPr>
            <w:tcW w:w="3192" w:type="dxa"/>
          </w:tcPr>
          <w:p w14:paraId="170EBFF7" w14:textId="375487F6" w:rsidR="00997C1B" w:rsidRDefault="00997C1B" w:rsidP="00524324">
            <w:r>
              <w:t>Asthma attack</w:t>
            </w:r>
          </w:p>
        </w:tc>
      </w:tr>
      <w:tr w:rsidR="00997C1B" w14:paraId="1606136E" w14:textId="77777777" w:rsidTr="00997C1B">
        <w:tc>
          <w:tcPr>
            <w:tcW w:w="3192" w:type="dxa"/>
          </w:tcPr>
          <w:p w14:paraId="5CAB8C00" w14:textId="54DDFEA8" w:rsidR="00997C1B" w:rsidRDefault="00210350" w:rsidP="00524324">
            <w:r>
              <w:t>Medium Crackles</w:t>
            </w:r>
          </w:p>
        </w:tc>
        <w:tc>
          <w:tcPr>
            <w:tcW w:w="3192" w:type="dxa"/>
          </w:tcPr>
          <w:p w14:paraId="3C26CBF2" w14:textId="0A560F49" w:rsidR="00997C1B" w:rsidRDefault="00210350" w:rsidP="00524324">
            <w:r>
              <w:t>Brief intermittent bubbling sounds at the end of respiration</w:t>
            </w:r>
          </w:p>
        </w:tc>
        <w:tc>
          <w:tcPr>
            <w:tcW w:w="3192" w:type="dxa"/>
          </w:tcPr>
          <w:p w14:paraId="376AC4A1" w14:textId="53157E03" w:rsidR="00997C1B" w:rsidRDefault="00210350" w:rsidP="00524324">
            <w:r>
              <w:t>Diseases of the small Bronchi</w:t>
            </w:r>
          </w:p>
        </w:tc>
      </w:tr>
      <w:tr w:rsidR="00997C1B" w14:paraId="20F5FED0" w14:textId="77777777" w:rsidTr="00997C1B">
        <w:tc>
          <w:tcPr>
            <w:tcW w:w="3192" w:type="dxa"/>
          </w:tcPr>
          <w:p w14:paraId="02242C9F" w14:textId="4D352D39" w:rsidR="00997C1B" w:rsidRDefault="00210350" w:rsidP="00524324">
            <w:r>
              <w:t>Sonorous Wheezes (Rhonchi)</w:t>
            </w:r>
          </w:p>
        </w:tc>
        <w:tc>
          <w:tcPr>
            <w:tcW w:w="3192" w:type="dxa"/>
          </w:tcPr>
          <w:p w14:paraId="40D07214" w14:textId="54FA6E9A" w:rsidR="00997C1B" w:rsidRDefault="00210350" w:rsidP="00524324">
            <w:r>
              <w:t>Sounds like a motor running</w:t>
            </w:r>
          </w:p>
        </w:tc>
        <w:tc>
          <w:tcPr>
            <w:tcW w:w="3192" w:type="dxa"/>
          </w:tcPr>
          <w:p w14:paraId="17B54A74" w14:textId="309AC09C" w:rsidR="00997C1B" w:rsidRDefault="00210350" w:rsidP="00524324">
            <w:r>
              <w:t>Transportation of air through the tracheobronchial passages</w:t>
            </w:r>
          </w:p>
        </w:tc>
      </w:tr>
    </w:tbl>
    <w:p w14:paraId="7AE3E34B" w14:textId="77777777" w:rsidR="00997C1B" w:rsidRDefault="00997C1B" w:rsidP="00524324"/>
    <w:p w14:paraId="7E96E2BF" w14:textId="30B7CF4C" w:rsidR="00210350" w:rsidRDefault="00210350" w:rsidP="00524324">
      <w:r>
        <w:t>Random Facts:</w:t>
      </w:r>
    </w:p>
    <w:p w14:paraId="71EAD444" w14:textId="3906FD54" w:rsidR="00210350" w:rsidRDefault="00210350" w:rsidP="00210350">
      <w:pPr>
        <w:pStyle w:val="ListParagraph"/>
        <w:numPr>
          <w:ilvl w:val="0"/>
          <w:numId w:val="3"/>
        </w:numPr>
      </w:pPr>
      <w:r>
        <w:t>SAO2 (oxygen saturation) measures the percentage of oxygen bound to the hemoglobin compared with the amount available</w:t>
      </w:r>
    </w:p>
    <w:p w14:paraId="2E004A98" w14:textId="625EDB70" w:rsidR="00210350" w:rsidRDefault="00210350" w:rsidP="00210350">
      <w:pPr>
        <w:pStyle w:val="ListParagraph"/>
        <w:numPr>
          <w:ilvl w:val="0"/>
          <w:numId w:val="3"/>
        </w:numPr>
      </w:pPr>
      <w:r>
        <w:t>Always place the pulse oximeter on a finger with normal temperature</w:t>
      </w:r>
    </w:p>
    <w:p w14:paraId="09835B62" w14:textId="6916DA57" w:rsidR="00210350" w:rsidRDefault="00210350" w:rsidP="00210350">
      <w:pPr>
        <w:pStyle w:val="ListParagraph"/>
        <w:numPr>
          <w:ilvl w:val="0"/>
          <w:numId w:val="3"/>
        </w:numPr>
      </w:pPr>
      <w:r>
        <w:t>When collecting a SPUTUM SPECIMEN</w:t>
      </w:r>
    </w:p>
    <w:p w14:paraId="554DEEBD" w14:textId="55C10B0D" w:rsidR="00210350" w:rsidRDefault="00210350" w:rsidP="00210350">
      <w:pPr>
        <w:pStyle w:val="ListParagraph"/>
        <w:numPr>
          <w:ilvl w:val="0"/>
          <w:numId w:val="4"/>
        </w:numPr>
      </w:pPr>
      <w:r>
        <w:t>Rinse mouth with water first</w:t>
      </w:r>
    </w:p>
    <w:p w14:paraId="349735A7" w14:textId="313577D4" w:rsidR="00210350" w:rsidRDefault="00210350" w:rsidP="00210350">
      <w:pPr>
        <w:pStyle w:val="ListParagraph"/>
        <w:numPr>
          <w:ilvl w:val="0"/>
          <w:numId w:val="4"/>
        </w:numPr>
      </w:pPr>
      <w:r>
        <w:t>Obtain first morning specimen if possible</w:t>
      </w:r>
    </w:p>
    <w:p w14:paraId="7C3414AE" w14:textId="50CA9083" w:rsidR="00210350" w:rsidRDefault="00210350" w:rsidP="00210350">
      <w:pPr>
        <w:pStyle w:val="ListParagraph"/>
        <w:numPr>
          <w:ilvl w:val="0"/>
          <w:numId w:val="4"/>
        </w:numPr>
      </w:pPr>
      <w:r>
        <w:t>Always collect specimen BEFORE administering antibiotics</w:t>
      </w:r>
    </w:p>
    <w:p w14:paraId="73C62BB3" w14:textId="32BBDD6B" w:rsidR="00586553" w:rsidRDefault="00586553" w:rsidP="00210350">
      <w:pPr>
        <w:pStyle w:val="ListParagraph"/>
        <w:numPr>
          <w:ilvl w:val="0"/>
          <w:numId w:val="4"/>
        </w:numPr>
      </w:pPr>
      <w:r>
        <w:t>To assist in helping the patient expectorate</w:t>
      </w:r>
    </w:p>
    <w:p w14:paraId="293D7265" w14:textId="7EB2915F" w:rsidR="00586553" w:rsidRDefault="00586553" w:rsidP="00210350">
      <w:pPr>
        <w:pStyle w:val="ListParagraph"/>
        <w:numPr>
          <w:ilvl w:val="0"/>
          <w:numId w:val="4"/>
        </w:numPr>
      </w:pPr>
      <w:r>
        <w:t>Position in orthopneic position</w:t>
      </w:r>
    </w:p>
    <w:p w14:paraId="31DDB18B" w14:textId="58379D22" w:rsidR="00586553" w:rsidRDefault="00586553" w:rsidP="00210350">
      <w:pPr>
        <w:pStyle w:val="ListParagraph"/>
        <w:numPr>
          <w:ilvl w:val="0"/>
          <w:numId w:val="4"/>
        </w:numPr>
      </w:pPr>
      <w:r>
        <w:t>Suction if necessary</w:t>
      </w:r>
    </w:p>
    <w:p w14:paraId="1428E9A9" w14:textId="0AF6BDEB" w:rsidR="00586553" w:rsidRDefault="00586553" w:rsidP="00210350">
      <w:pPr>
        <w:pStyle w:val="ListParagraph"/>
        <w:numPr>
          <w:ilvl w:val="0"/>
          <w:numId w:val="4"/>
        </w:numPr>
      </w:pPr>
      <w:r>
        <w:t>Assist to cough</w:t>
      </w:r>
    </w:p>
    <w:p w14:paraId="6294667B" w14:textId="6524A19F" w:rsidR="00586553" w:rsidRDefault="00586553" w:rsidP="00210350">
      <w:pPr>
        <w:pStyle w:val="ListParagraph"/>
        <w:numPr>
          <w:ilvl w:val="0"/>
          <w:numId w:val="4"/>
        </w:numPr>
      </w:pPr>
      <w:r>
        <w:t>Provide hydration to thin secretions making it easier to expectorate</w:t>
      </w:r>
    </w:p>
    <w:p w14:paraId="35B1EAAD" w14:textId="0F23A87F" w:rsidR="00210350" w:rsidRDefault="00210350" w:rsidP="00210350">
      <w:pPr>
        <w:pStyle w:val="ListParagraph"/>
        <w:numPr>
          <w:ilvl w:val="0"/>
          <w:numId w:val="5"/>
        </w:numPr>
      </w:pPr>
      <w:r>
        <w:t>With diseases like pneumonia use the following nursing interventions</w:t>
      </w:r>
    </w:p>
    <w:p w14:paraId="3CE3C822" w14:textId="5300B3B6" w:rsidR="00210350" w:rsidRDefault="00210350" w:rsidP="00210350">
      <w:pPr>
        <w:pStyle w:val="ListParagraph"/>
        <w:numPr>
          <w:ilvl w:val="0"/>
          <w:numId w:val="6"/>
        </w:numPr>
      </w:pPr>
      <w:r>
        <w:t>Place the “good Lung” down (lie on the side of the healthy lung</w:t>
      </w:r>
    </w:p>
    <w:p w14:paraId="2C375DFA" w14:textId="4C520826" w:rsidR="00210350" w:rsidRDefault="00210350" w:rsidP="00210350">
      <w:pPr>
        <w:pStyle w:val="ListParagraph"/>
        <w:numPr>
          <w:ilvl w:val="0"/>
          <w:numId w:val="6"/>
        </w:numPr>
      </w:pPr>
      <w:r>
        <w:t>This increases PaO2 levels in the good lung</w:t>
      </w:r>
    </w:p>
    <w:p w14:paraId="25055BED" w14:textId="17A34732" w:rsidR="00210350" w:rsidRDefault="00210350" w:rsidP="00210350">
      <w:pPr>
        <w:pStyle w:val="ListParagraph"/>
        <w:numPr>
          <w:ilvl w:val="0"/>
          <w:numId w:val="6"/>
        </w:numPr>
      </w:pPr>
      <w:r>
        <w:t>The dependent lung will be better perfused</w:t>
      </w:r>
    </w:p>
    <w:p w14:paraId="05E5DFAA" w14:textId="62D905E1" w:rsidR="00210350" w:rsidRDefault="00210350" w:rsidP="00210350">
      <w:pPr>
        <w:pStyle w:val="ListParagraph"/>
        <w:numPr>
          <w:ilvl w:val="0"/>
          <w:numId w:val="6"/>
        </w:numPr>
      </w:pPr>
      <w:r>
        <w:t>Hypoxia will be reduced</w:t>
      </w:r>
    </w:p>
    <w:p w14:paraId="39CD5E55" w14:textId="0A386FBF" w:rsidR="00D75D13" w:rsidRDefault="00D75D13" w:rsidP="00D75D13">
      <w:pPr>
        <w:pStyle w:val="ListParagraph"/>
        <w:numPr>
          <w:ilvl w:val="0"/>
          <w:numId w:val="5"/>
        </w:numPr>
      </w:pPr>
      <w:r>
        <w:t>Signs of Respiratory Distress</w:t>
      </w:r>
    </w:p>
    <w:p w14:paraId="1B5CEF72" w14:textId="0F5EC652" w:rsidR="00D75D13" w:rsidRDefault="00D75D13" w:rsidP="00D75D13">
      <w:pPr>
        <w:pStyle w:val="ListParagraph"/>
        <w:numPr>
          <w:ilvl w:val="0"/>
          <w:numId w:val="7"/>
        </w:numPr>
      </w:pPr>
      <w:r>
        <w:t>Mild: Abdominal breathing with SaO2 97%</w:t>
      </w:r>
    </w:p>
    <w:p w14:paraId="30F7C090" w14:textId="7D222956" w:rsidR="00D75D13" w:rsidRDefault="00D75D13" w:rsidP="00D75D13">
      <w:pPr>
        <w:pStyle w:val="ListParagraph"/>
        <w:numPr>
          <w:ilvl w:val="0"/>
          <w:numId w:val="7"/>
        </w:numPr>
      </w:pPr>
      <w:r>
        <w:t>Moderate:</w:t>
      </w:r>
      <w:r w:rsidRPr="00D75D13">
        <w:t xml:space="preserve"> </w:t>
      </w:r>
      <w:r>
        <w:t>Nasal Flaring, Symmetrical chest wall expansion, SAO2 88%</w:t>
      </w:r>
    </w:p>
    <w:p w14:paraId="6D085918" w14:textId="0EBA2217" w:rsidR="00D75D13" w:rsidRDefault="00D75D13" w:rsidP="00D75D13">
      <w:pPr>
        <w:pStyle w:val="ListParagraph"/>
        <w:numPr>
          <w:ilvl w:val="0"/>
          <w:numId w:val="7"/>
        </w:numPr>
      </w:pPr>
      <w:r>
        <w:t>Moderate: Substernal retractions with SaO2 90%</w:t>
      </w:r>
    </w:p>
    <w:p w14:paraId="3F5CA8F0" w14:textId="6DA7F96F" w:rsidR="00D75D13" w:rsidRDefault="00D75D13" w:rsidP="00D75D13">
      <w:pPr>
        <w:pStyle w:val="ListParagraph"/>
        <w:numPr>
          <w:ilvl w:val="0"/>
          <w:numId w:val="7"/>
        </w:numPr>
      </w:pPr>
      <w:r>
        <w:t>INTERVE</w:t>
      </w:r>
      <w:r w:rsidR="00113848">
        <w:t>N</w:t>
      </w:r>
      <w:r>
        <w:t>TIONS</w:t>
      </w:r>
    </w:p>
    <w:p w14:paraId="608A7FBD" w14:textId="72AC3F23" w:rsidR="00D75D13" w:rsidRDefault="00D75D13" w:rsidP="00D75D13">
      <w:pPr>
        <w:pStyle w:val="ListParagraph"/>
        <w:numPr>
          <w:ilvl w:val="0"/>
          <w:numId w:val="7"/>
        </w:numPr>
      </w:pPr>
      <w:r>
        <w:t>Elevate the head of the bed an provide oxygen</w:t>
      </w:r>
    </w:p>
    <w:p w14:paraId="59A872D8" w14:textId="679DBBF0" w:rsidR="00D75D13" w:rsidRDefault="00D75D13" w:rsidP="00D75D13">
      <w:pPr>
        <w:pStyle w:val="ListParagraph"/>
        <w:numPr>
          <w:ilvl w:val="0"/>
          <w:numId w:val="7"/>
        </w:numPr>
      </w:pPr>
      <w:r>
        <w:t>Plan care to provide optimum rest</w:t>
      </w:r>
    </w:p>
    <w:p w14:paraId="58EB1852" w14:textId="77777777" w:rsidR="00D75D13" w:rsidRPr="00113848" w:rsidRDefault="00D75D13" w:rsidP="00D75D13">
      <w:pPr>
        <w:pStyle w:val="ListParagraph"/>
        <w:numPr>
          <w:ilvl w:val="0"/>
          <w:numId w:val="5"/>
        </w:numPr>
        <w:rPr>
          <w:highlight w:val="yellow"/>
        </w:rPr>
      </w:pPr>
      <w:r w:rsidRPr="00113848">
        <w:rPr>
          <w:highlight w:val="yellow"/>
        </w:rPr>
        <w:t>Severe: Substernal retractions with SaO2 84%</w:t>
      </w:r>
    </w:p>
    <w:p w14:paraId="3619AE31" w14:textId="753863D9" w:rsidR="00D75D13" w:rsidRDefault="00D75D13" w:rsidP="00D75D13">
      <w:pPr>
        <w:pStyle w:val="ListParagraph"/>
        <w:numPr>
          <w:ilvl w:val="0"/>
          <w:numId w:val="5"/>
        </w:numPr>
      </w:pPr>
      <w:r>
        <w:t>Thoracentesis Principles</w:t>
      </w:r>
    </w:p>
    <w:p w14:paraId="5A2F9396" w14:textId="0847D140" w:rsidR="00D75D13" w:rsidRDefault="00D75D13" w:rsidP="00D75D13">
      <w:pPr>
        <w:pStyle w:val="ListParagraph"/>
        <w:numPr>
          <w:ilvl w:val="0"/>
          <w:numId w:val="8"/>
        </w:numPr>
      </w:pPr>
      <w:r>
        <w:t>Used to remove excess fluid from around the lungs to improve respiration</w:t>
      </w:r>
    </w:p>
    <w:p w14:paraId="337B0870" w14:textId="0165D0F0" w:rsidR="00D75D13" w:rsidRDefault="00D75D13" w:rsidP="00D75D13">
      <w:pPr>
        <w:pStyle w:val="ListParagraph"/>
        <w:numPr>
          <w:ilvl w:val="0"/>
          <w:numId w:val="8"/>
        </w:numPr>
      </w:pPr>
      <w:r>
        <w:t>May also be used to obtain a specimen</w:t>
      </w:r>
    </w:p>
    <w:p w14:paraId="298A722E" w14:textId="0E89BA27" w:rsidR="00D75D13" w:rsidRDefault="00D75D13" w:rsidP="00D75D13">
      <w:pPr>
        <w:pStyle w:val="ListParagraph"/>
        <w:numPr>
          <w:ilvl w:val="0"/>
          <w:numId w:val="8"/>
        </w:numPr>
      </w:pPr>
      <w:r>
        <w:t>The maximum amount of fluid that can be drained over 30 minutes is 1300ml</w:t>
      </w:r>
    </w:p>
    <w:p w14:paraId="478A644B" w14:textId="3C582E50" w:rsidR="00D75D13" w:rsidRDefault="00D75D13" w:rsidP="00D75D13">
      <w:pPr>
        <w:pStyle w:val="ListParagraph"/>
        <w:numPr>
          <w:ilvl w:val="0"/>
          <w:numId w:val="8"/>
        </w:numPr>
      </w:pPr>
      <w:r>
        <w:t>Position the patient on the UNAFFECTED side after the procedure</w:t>
      </w:r>
    </w:p>
    <w:p w14:paraId="70D7C3D4" w14:textId="227789E4" w:rsidR="008D0740" w:rsidRPr="006A7FE7" w:rsidRDefault="008D0740" w:rsidP="00D75D13">
      <w:pPr>
        <w:pStyle w:val="ListParagraph"/>
        <w:numPr>
          <w:ilvl w:val="0"/>
          <w:numId w:val="8"/>
        </w:numPr>
      </w:pPr>
      <w:r>
        <w:lastRenderedPageBreak/>
        <w:t xml:space="preserve">Infected fluid in the pleural space is called </w:t>
      </w:r>
      <w:r w:rsidRPr="006A7FE7">
        <w:rPr>
          <w:b/>
          <w:bCs/>
          <w:u w:val="single"/>
        </w:rPr>
        <w:t>empyema</w:t>
      </w:r>
    </w:p>
    <w:p w14:paraId="55499374" w14:textId="77777777" w:rsidR="006A7FE7" w:rsidRDefault="006A7FE7" w:rsidP="006A7FE7">
      <w:pPr>
        <w:pStyle w:val="ListParagraph"/>
        <w:ind w:left="2160"/>
      </w:pPr>
    </w:p>
    <w:p w14:paraId="12B2E4CC" w14:textId="404E0C9E" w:rsidR="00D75D13" w:rsidRDefault="00D75D13" w:rsidP="00D75D13">
      <w:pPr>
        <w:pStyle w:val="ListParagraph"/>
        <w:numPr>
          <w:ilvl w:val="0"/>
          <w:numId w:val="9"/>
        </w:numPr>
      </w:pPr>
      <w:r>
        <w:t>Chest Tube Principles</w:t>
      </w:r>
    </w:p>
    <w:p w14:paraId="6FD01747" w14:textId="77777777" w:rsidR="00A22070" w:rsidRDefault="00A22070" w:rsidP="00D75D13">
      <w:pPr>
        <w:pStyle w:val="ListParagraph"/>
        <w:numPr>
          <w:ilvl w:val="0"/>
          <w:numId w:val="10"/>
        </w:numPr>
      </w:pPr>
      <w:r>
        <w:t>Purpose of chest tubes are to drain air, blood and fluid from the pleural space</w:t>
      </w:r>
    </w:p>
    <w:p w14:paraId="0A32C48F" w14:textId="3AF294CF" w:rsidR="00A22070" w:rsidRDefault="00A22070" w:rsidP="00D75D13">
      <w:pPr>
        <w:pStyle w:val="ListParagraph"/>
        <w:numPr>
          <w:ilvl w:val="0"/>
          <w:numId w:val="10"/>
        </w:numPr>
      </w:pPr>
      <w:r>
        <w:t>Restores negative intrapleural pressure</w:t>
      </w:r>
    </w:p>
    <w:p w14:paraId="48906B47" w14:textId="18239327" w:rsidR="00A22070" w:rsidRDefault="00A22070" w:rsidP="00D75D13">
      <w:pPr>
        <w:pStyle w:val="ListParagraph"/>
        <w:numPr>
          <w:ilvl w:val="0"/>
          <w:numId w:val="10"/>
        </w:numPr>
      </w:pPr>
      <w:r>
        <w:t>Allow the lung to expand</w:t>
      </w:r>
    </w:p>
    <w:p w14:paraId="740F86C0" w14:textId="713094F9" w:rsidR="00D75D13" w:rsidRDefault="00D75D13" w:rsidP="00D75D13">
      <w:pPr>
        <w:pStyle w:val="ListParagraph"/>
        <w:numPr>
          <w:ilvl w:val="0"/>
          <w:numId w:val="10"/>
        </w:numPr>
      </w:pPr>
      <w:r>
        <w:t>The water level in the unit will rise and fall with each breath (Tidaling)</w:t>
      </w:r>
    </w:p>
    <w:p w14:paraId="733C9BF7" w14:textId="7121B016" w:rsidR="00D75D13" w:rsidRDefault="00D75D13" w:rsidP="00D75D13">
      <w:pPr>
        <w:pStyle w:val="ListParagraph"/>
        <w:numPr>
          <w:ilvl w:val="0"/>
          <w:numId w:val="10"/>
        </w:numPr>
      </w:pPr>
      <w:r>
        <w:t>Document that the tidaling is present as a normal finding</w:t>
      </w:r>
    </w:p>
    <w:p w14:paraId="5A584231" w14:textId="0184E318" w:rsidR="00D75D13" w:rsidRDefault="00D75D13" w:rsidP="00D75D13">
      <w:pPr>
        <w:pStyle w:val="ListParagraph"/>
        <w:numPr>
          <w:ilvl w:val="0"/>
          <w:numId w:val="10"/>
        </w:numPr>
      </w:pPr>
      <w:r>
        <w:t xml:space="preserve">Prevent </w:t>
      </w:r>
      <w:r w:rsidR="00A22070">
        <w:t>dependent</w:t>
      </w:r>
      <w:r>
        <w:t xml:space="preserve"> loo</w:t>
      </w:r>
      <w:r w:rsidR="00A22070">
        <w:t>ps to keep the tube from becoming occluded</w:t>
      </w:r>
    </w:p>
    <w:p w14:paraId="6F1AE0E4" w14:textId="042E0255" w:rsidR="00A22070" w:rsidRDefault="00A22070" w:rsidP="00D75D13">
      <w:pPr>
        <w:pStyle w:val="ListParagraph"/>
        <w:numPr>
          <w:ilvl w:val="0"/>
          <w:numId w:val="10"/>
        </w:numPr>
      </w:pPr>
      <w:r>
        <w:t>DO NOT irrigate the tube, “Milk” the tube, or loop it OVER the bedrail</w:t>
      </w:r>
    </w:p>
    <w:p w14:paraId="14D442CF" w14:textId="00E9B197" w:rsidR="00A22070" w:rsidRDefault="00A22070" w:rsidP="00D75D13">
      <w:pPr>
        <w:pStyle w:val="ListParagraph"/>
        <w:numPr>
          <w:ilvl w:val="0"/>
          <w:numId w:val="10"/>
        </w:numPr>
      </w:pPr>
      <w:r>
        <w:t>DO NOT give medications through a chest tube</w:t>
      </w:r>
    </w:p>
    <w:p w14:paraId="04480183" w14:textId="2DA97F8C" w:rsidR="00A22070" w:rsidRDefault="00A22070" w:rsidP="00A22070">
      <w:pPr>
        <w:pStyle w:val="ListParagraph"/>
        <w:numPr>
          <w:ilvl w:val="0"/>
          <w:numId w:val="9"/>
        </w:numPr>
      </w:pPr>
      <w:r>
        <w:t>Bronchoscopy Principles</w:t>
      </w:r>
    </w:p>
    <w:p w14:paraId="18A743B2" w14:textId="2905683D" w:rsidR="00A22070" w:rsidRDefault="00A22070" w:rsidP="00A22070">
      <w:pPr>
        <w:pStyle w:val="ListParagraph"/>
        <w:numPr>
          <w:ilvl w:val="0"/>
          <w:numId w:val="11"/>
        </w:numPr>
      </w:pPr>
      <w:r>
        <w:t>Used to visualize the airways and take biopsies</w:t>
      </w:r>
    </w:p>
    <w:p w14:paraId="6BA63B32" w14:textId="77777777" w:rsidR="00A22070" w:rsidRDefault="00A22070" w:rsidP="00A22070">
      <w:pPr>
        <w:pStyle w:val="ListParagraph"/>
        <w:numPr>
          <w:ilvl w:val="0"/>
          <w:numId w:val="11"/>
        </w:numPr>
      </w:pPr>
      <w:r>
        <w:t>Explain that the patient will be sedated to help relax</w:t>
      </w:r>
    </w:p>
    <w:p w14:paraId="1D98FF31" w14:textId="77777777" w:rsidR="00A22070" w:rsidRDefault="00A22070" w:rsidP="00A22070">
      <w:pPr>
        <w:pStyle w:val="ListParagraph"/>
        <w:numPr>
          <w:ilvl w:val="0"/>
          <w:numId w:val="11"/>
        </w:numPr>
      </w:pPr>
      <w:r>
        <w:t>Mildly blood tinges sputum after a biopsy is normal</w:t>
      </w:r>
    </w:p>
    <w:p w14:paraId="0235C242" w14:textId="11E87339" w:rsidR="00A22070" w:rsidRDefault="00A22070" w:rsidP="00A22070">
      <w:pPr>
        <w:pStyle w:val="ListParagraph"/>
        <w:numPr>
          <w:ilvl w:val="0"/>
          <w:numId w:val="11"/>
        </w:numPr>
      </w:pPr>
      <w:r>
        <w:t>Reassure them that they will be able to breathe during the procedure</w:t>
      </w:r>
    </w:p>
    <w:p w14:paraId="76EB08FA" w14:textId="3221BABB" w:rsidR="00A22070" w:rsidRDefault="00A22070" w:rsidP="00A22070">
      <w:pPr>
        <w:pStyle w:val="ListParagraph"/>
        <w:numPr>
          <w:ilvl w:val="0"/>
          <w:numId w:val="11"/>
        </w:numPr>
      </w:pPr>
      <w:r>
        <w:t xml:space="preserve">The patient will be able to eat and drink once the </w:t>
      </w:r>
      <w:r w:rsidRPr="006A7FE7">
        <w:rPr>
          <w:b/>
          <w:bCs/>
          <w:u w:val="single"/>
        </w:rPr>
        <w:t>gag reflex</w:t>
      </w:r>
      <w:r>
        <w:t xml:space="preserve"> has returned</w:t>
      </w:r>
    </w:p>
    <w:p w14:paraId="5EDD3A86" w14:textId="1F3C3F21" w:rsidR="00A22070" w:rsidRDefault="00A22070" w:rsidP="00A22070">
      <w:pPr>
        <w:pStyle w:val="ListParagraph"/>
        <w:numPr>
          <w:ilvl w:val="0"/>
          <w:numId w:val="11"/>
        </w:numPr>
      </w:pPr>
      <w:r>
        <w:t xml:space="preserve">VATS (video assisted </w:t>
      </w:r>
      <w:r w:rsidR="006A7FE7">
        <w:t>thoracoscopic</w:t>
      </w:r>
      <w:r>
        <w:t xml:space="preserve"> surgery) can be used to remove tumors through a small keyhole incision in the chest wall if any tumors were seen on imaging or during bronchoscopy</w:t>
      </w:r>
    </w:p>
    <w:p w14:paraId="5E53727E" w14:textId="52096515" w:rsidR="00A22070" w:rsidRDefault="00A22070" w:rsidP="00A22070">
      <w:pPr>
        <w:pStyle w:val="ListParagraph"/>
        <w:numPr>
          <w:ilvl w:val="0"/>
          <w:numId w:val="9"/>
        </w:numPr>
      </w:pPr>
      <w:r>
        <w:t>General Principles</w:t>
      </w:r>
    </w:p>
    <w:p w14:paraId="05B0C6A3" w14:textId="4FE84274" w:rsidR="00A22070" w:rsidRDefault="00A22070" w:rsidP="00A22070">
      <w:pPr>
        <w:pStyle w:val="ListParagraph"/>
        <w:numPr>
          <w:ilvl w:val="0"/>
          <w:numId w:val="12"/>
        </w:numPr>
      </w:pPr>
      <w:r>
        <w:t>Whenever bleeding is present (such as with epistaxis) we always want to check the blood pressure which might indicate hemorrhage that we can’t see and hypovolemia</w:t>
      </w:r>
    </w:p>
    <w:p w14:paraId="67C9B14E" w14:textId="032D3132" w:rsidR="008D0740" w:rsidRDefault="008D0740" w:rsidP="00A22070">
      <w:pPr>
        <w:pStyle w:val="ListParagraph"/>
        <w:numPr>
          <w:ilvl w:val="0"/>
          <w:numId w:val="12"/>
        </w:numPr>
      </w:pPr>
      <w:r>
        <w:t>Group B Strep is the most common cause of tonsillitis</w:t>
      </w:r>
    </w:p>
    <w:p w14:paraId="5CF37989" w14:textId="7E2CC18E" w:rsidR="008D0740" w:rsidRDefault="008D0740" w:rsidP="00A22070">
      <w:pPr>
        <w:pStyle w:val="ListParagraph"/>
        <w:numPr>
          <w:ilvl w:val="0"/>
          <w:numId w:val="12"/>
        </w:numPr>
      </w:pPr>
      <w:r>
        <w:t xml:space="preserve">NEVER stop corticosteroid treatment abruptly as it can </w:t>
      </w:r>
      <w:r w:rsidR="006A7FE7">
        <w:t>cause</w:t>
      </w:r>
      <w:r>
        <w:t xml:space="preserve"> rebound hypoglycemia</w:t>
      </w:r>
    </w:p>
    <w:p w14:paraId="4BE8D42D" w14:textId="6BEDDCD5" w:rsidR="008D0740" w:rsidRDefault="008D0740" w:rsidP="00A22070">
      <w:pPr>
        <w:pStyle w:val="ListParagraph"/>
        <w:numPr>
          <w:ilvl w:val="0"/>
          <w:numId w:val="12"/>
        </w:numPr>
      </w:pPr>
      <w:r>
        <w:t>The spiral CT scan is the fastest and can be completed in 30 seconds</w:t>
      </w:r>
    </w:p>
    <w:p w14:paraId="229E1FA4" w14:textId="06EDC8DE" w:rsidR="008D0740" w:rsidRDefault="008D0740" w:rsidP="00A22070">
      <w:pPr>
        <w:pStyle w:val="ListParagraph"/>
        <w:numPr>
          <w:ilvl w:val="0"/>
          <w:numId w:val="12"/>
        </w:numPr>
      </w:pPr>
      <w:r>
        <w:t>Cor pulmonale is hypertension of the pulmonary circulation so the symptoms will be edema of the lower extremities, distended neck veins from fluid backup</w:t>
      </w:r>
    </w:p>
    <w:p w14:paraId="0098D833" w14:textId="53CB45F0" w:rsidR="008D0740" w:rsidRDefault="008D0740" w:rsidP="00A22070">
      <w:pPr>
        <w:pStyle w:val="ListParagraph"/>
        <w:numPr>
          <w:ilvl w:val="0"/>
          <w:numId w:val="12"/>
        </w:numPr>
      </w:pPr>
      <w:r>
        <w:t>If a patient has any procedure where they are unable to speak afterwards provide a pad and pencil, a magic slate (white board), or communication board</w:t>
      </w:r>
    </w:p>
    <w:p w14:paraId="22A1456E" w14:textId="017C4D08" w:rsidR="00583006" w:rsidRDefault="00693A75" w:rsidP="00693A75">
      <w:pPr>
        <w:pStyle w:val="ListParagraph"/>
        <w:numPr>
          <w:ilvl w:val="0"/>
          <w:numId w:val="9"/>
        </w:numPr>
      </w:pPr>
      <w:r>
        <w:t>Acid Base Balance</w:t>
      </w:r>
    </w:p>
    <w:p w14:paraId="5FB25BCF" w14:textId="3950FF5F" w:rsidR="00693A75" w:rsidRDefault="00693A75" w:rsidP="00693A75">
      <w:pPr>
        <w:pStyle w:val="ListParagraph"/>
        <w:numPr>
          <w:ilvl w:val="0"/>
          <w:numId w:val="13"/>
        </w:numPr>
      </w:pPr>
      <w:r>
        <w:t>The kidneys retain bicarbonate</w:t>
      </w:r>
      <w:r w:rsidR="00625EAC">
        <w:t xml:space="preserve"> to increase the pH in respiratory acidosis</w:t>
      </w:r>
    </w:p>
    <w:p w14:paraId="6CFA62B4" w14:textId="246212B8" w:rsidR="00100E2F" w:rsidRDefault="00100E2F" w:rsidP="00693A75">
      <w:pPr>
        <w:pStyle w:val="ListParagraph"/>
        <w:numPr>
          <w:ilvl w:val="0"/>
          <w:numId w:val="13"/>
        </w:numPr>
      </w:pPr>
      <w:r>
        <w:t>PaO2 is</w:t>
      </w:r>
      <w:r w:rsidR="00B06B4D">
        <w:t xml:space="preserve"> the amount of oxygen that is dissolved in the plasma</w:t>
      </w:r>
    </w:p>
    <w:p w14:paraId="47E89A43" w14:textId="388E573C" w:rsidR="005A5DDE" w:rsidRDefault="005A5DDE" w:rsidP="00693A75">
      <w:pPr>
        <w:pStyle w:val="ListParagraph"/>
        <w:numPr>
          <w:ilvl w:val="0"/>
          <w:numId w:val="13"/>
        </w:numPr>
      </w:pPr>
      <w:r>
        <w:t xml:space="preserve">PCo2 is the amount of carbon </w:t>
      </w:r>
      <w:r w:rsidR="001D5E01">
        <w:t>dioxide</w:t>
      </w:r>
      <w:r>
        <w:t xml:space="preserve"> that is</w:t>
      </w:r>
      <w:r w:rsidR="001D5E01">
        <w:t xml:space="preserve"> dissolved in the plasma</w:t>
      </w:r>
    </w:p>
    <w:p w14:paraId="13CE2D7D" w14:textId="1773512A" w:rsidR="001D5E01" w:rsidRDefault="001D5E01" w:rsidP="001D5E01">
      <w:pPr>
        <w:pStyle w:val="ListParagraph"/>
        <w:numPr>
          <w:ilvl w:val="0"/>
          <w:numId w:val="9"/>
        </w:numPr>
      </w:pPr>
      <w:r>
        <w:t>COPD</w:t>
      </w:r>
    </w:p>
    <w:p w14:paraId="411A5A70" w14:textId="754A64EC" w:rsidR="001D5E01" w:rsidRDefault="001D5E01" w:rsidP="001D5E01">
      <w:pPr>
        <w:pStyle w:val="ListParagraph"/>
        <w:numPr>
          <w:ilvl w:val="0"/>
          <w:numId w:val="14"/>
        </w:numPr>
      </w:pPr>
      <w:r>
        <w:t>Two types</w:t>
      </w:r>
      <w:r w:rsidR="00A93047">
        <w:t>: Emphysema (pink puffers) and Chronic Bronchitis (blue bloaters)</w:t>
      </w:r>
    </w:p>
    <w:p w14:paraId="492EE877" w14:textId="7E298D6F" w:rsidR="00A93047" w:rsidRDefault="00A93047" w:rsidP="001D5E01">
      <w:pPr>
        <w:pStyle w:val="ListParagraph"/>
        <w:numPr>
          <w:ilvl w:val="0"/>
          <w:numId w:val="14"/>
        </w:numPr>
      </w:pPr>
      <w:r>
        <w:t xml:space="preserve">Barrel chest can develop from </w:t>
      </w:r>
      <w:r w:rsidR="00495DEB">
        <w:t>an increased anteroposterior diameter caused by overinflation of the alveoli</w:t>
      </w:r>
    </w:p>
    <w:p w14:paraId="4917024F" w14:textId="7B98965E" w:rsidR="00495DEB" w:rsidRDefault="007B4CEB" w:rsidP="001D5E01">
      <w:pPr>
        <w:pStyle w:val="ListParagraph"/>
        <w:numPr>
          <w:ilvl w:val="0"/>
          <w:numId w:val="14"/>
        </w:numPr>
      </w:pPr>
      <w:r>
        <w:t>If spontaneous pneumothorax occurs in the patient with emphysem</w:t>
      </w:r>
      <w:r w:rsidR="00E46553">
        <w:t xml:space="preserve">a the </w:t>
      </w:r>
      <w:r w:rsidR="00C73CF9">
        <w:t>symptoms</w:t>
      </w:r>
      <w:r w:rsidR="00E46553">
        <w:t xml:space="preserve"> may be sharp pleuritic pain from severe coughing, increased respiratory rate</w:t>
      </w:r>
      <w:r w:rsidR="00C73CF9">
        <w:t xml:space="preserve"> and heart rate and ABSENT breath sounds on the affected side.</w:t>
      </w:r>
    </w:p>
    <w:p w14:paraId="6F6B56CC" w14:textId="749E259B" w:rsidR="00937236" w:rsidRDefault="00937236" w:rsidP="00937236">
      <w:pPr>
        <w:pStyle w:val="ListParagraph"/>
        <w:numPr>
          <w:ilvl w:val="0"/>
          <w:numId w:val="9"/>
        </w:numPr>
      </w:pPr>
      <w:r>
        <w:lastRenderedPageBreak/>
        <w:t>Tuberculosis</w:t>
      </w:r>
    </w:p>
    <w:p w14:paraId="7182FF62" w14:textId="4F9FFAEA" w:rsidR="004045EE" w:rsidRDefault="004045EE" w:rsidP="004045EE">
      <w:pPr>
        <w:pStyle w:val="ListParagraph"/>
        <w:numPr>
          <w:ilvl w:val="0"/>
          <w:numId w:val="15"/>
        </w:numPr>
      </w:pPr>
      <w:r>
        <w:t>Patient must be placed in negative pressure room also known as acid fast bacillus isolation</w:t>
      </w:r>
    </w:p>
    <w:p w14:paraId="20350583" w14:textId="10680EBE" w:rsidR="00D94E24" w:rsidRDefault="00D94E24" w:rsidP="004045EE">
      <w:pPr>
        <w:pStyle w:val="ListParagraph"/>
        <w:numPr>
          <w:ilvl w:val="0"/>
          <w:numId w:val="15"/>
        </w:numPr>
      </w:pPr>
      <w:r>
        <w:t>One of the medications to treat TB is isoniazid</w:t>
      </w:r>
      <w:r w:rsidR="00FF61F8">
        <w:t xml:space="preserve"> which can affect renal function</w:t>
      </w:r>
    </w:p>
    <w:p w14:paraId="5E3C8F3B" w14:textId="24FA9B0F" w:rsidR="002D4790" w:rsidRDefault="002D4790" w:rsidP="002D4790">
      <w:pPr>
        <w:pStyle w:val="ListParagraph"/>
        <w:numPr>
          <w:ilvl w:val="0"/>
          <w:numId w:val="9"/>
        </w:numPr>
      </w:pPr>
      <w:r>
        <w:t>Asthma</w:t>
      </w:r>
      <w:r w:rsidR="001822D6">
        <w:t xml:space="preserve"> </w:t>
      </w:r>
      <w:r w:rsidR="00AD147A">
        <w:t>Process</w:t>
      </w:r>
    </w:p>
    <w:p w14:paraId="044C4E5C" w14:textId="18B5B715" w:rsidR="002D4790" w:rsidRDefault="00404A29" w:rsidP="002D4790">
      <w:pPr>
        <w:pStyle w:val="ListParagraph"/>
        <w:numPr>
          <w:ilvl w:val="0"/>
          <w:numId w:val="16"/>
        </w:numPr>
      </w:pPr>
      <w:r>
        <w:t>Exposure to an allergen</w:t>
      </w:r>
    </w:p>
    <w:p w14:paraId="26C55E82" w14:textId="001EE95F" w:rsidR="00F27724" w:rsidRDefault="00F27724" w:rsidP="002D4790">
      <w:pPr>
        <w:pStyle w:val="ListParagraph"/>
        <w:numPr>
          <w:ilvl w:val="0"/>
          <w:numId w:val="16"/>
        </w:numPr>
      </w:pPr>
      <w:r>
        <w:t>Mast cells in the lungs begin the inflammatory process</w:t>
      </w:r>
    </w:p>
    <w:p w14:paraId="33247214" w14:textId="401BE47A" w:rsidR="00F27724" w:rsidRDefault="00F27724" w:rsidP="002D4790">
      <w:pPr>
        <w:pStyle w:val="ListParagraph"/>
        <w:numPr>
          <w:ilvl w:val="0"/>
          <w:numId w:val="16"/>
        </w:numPr>
      </w:pPr>
      <w:r>
        <w:t xml:space="preserve">Histamine is </w:t>
      </w:r>
      <w:r w:rsidR="001822D6">
        <w:t>released.</w:t>
      </w:r>
    </w:p>
    <w:p w14:paraId="6DD294F6" w14:textId="58309642" w:rsidR="00F27724" w:rsidRDefault="00F27724" w:rsidP="002D4790">
      <w:pPr>
        <w:pStyle w:val="ListParagraph"/>
        <w:numPr>
          <w:ilvl w:val="0"/>
          <w:numId w:val="16"/>
        </w:numPr>
      </w:pPr>
      <w:r>
        <w:t>Edema and mu</w:t>
      </w:r>
      <w:r w:rsidR="001822D6">
        <w:t>cus production in the bronchioles occurs</w:t>
      </w:r>
    </w:p>
    <w:p w14:paraId="587A9CF1" w14:textId="1E1B4F65" w:rsidR="001822D6" w:rsidRDefault="001822D6" w:rsidP="002D4790">
      <w:pPr>
        <w:pStyle w:val="ListParagraph"/>
        <w:numPr>
          <w:ilvl w:val="0"/>
          <w:numId w:val="16"/>
        </w:numPr>
      </w:pPr>
      <w:r>
        <w:t>The airways narrow</w:t>
      </w:r>
    </w:p>
    <w:p w14:paraId="5B15E340" w14:textId="77777777" w:rsidR="00AD147A" w:rsidRDefault="00AD147A" w:rsidP="00AD147A">
      <w:pPr>
        <w:pStyle w:val="ListParagraph"/>
        <w:ind w:left="2160"/>
      </w:pPr>
    </w:p>
    <w:p w14:paraId="5153458F" w14:textId="45B08EC9" w:rsidR="00AD147A" w:rsidRDefault="005F10A5" w:rsidP="00AD147A">
      <w:pPr>
        <w:pStyle w:val="ListParagraph"/>
        <w:numPr>
          <w:ilvl w:val="0"/>
          <w:numId w:val="16"/>
        </w:numPr>
      </w:pPr>
      <w:r>
        <w:t>Leukotriene</w:t>
      </w:r>
      <w:r w:rsidR="00AD147A">
        <w:t xml:space="preserve"> modifiers</w:t>
      </w:r>
      <w:r w:rsidR="00AD0E3D">
        <w:t xml:space="preserve"> </w:t>
      </w:r>
      <w:r>
        <w:t xml:space="preserve">(like montelukast) </w:t>
      </w:r>
      <w:r w:rsidR="00AD0E3D">
        <w:t>are used to open up the airways by bronchodilation</w:t>
      </w:r>
    </w:p>
    <w:p w14:paraId="17942D6A" w14:textId="77777777" w:rsidR="00BD05A9" w:rsidRDefault="00BD05A9" w:rsidP="00BD05A9">
      <w:pPr>
        <w:pStyle w:val="ListParagraph"/>
      </w:pPr>
    </w:p>
    <w:p w14:paraId="1F4E3D58" w14:textId="74B7D909" w:rsidR="00BD05A9" w:rsidRDefault="00BD05A9" w:rsidP="00BD05A9">
      <w:pPr>
        <w:pStyle w:val="ListParagraph"/>
        <w:numPr>
          <w:ilvl w:val="0"/>
          <w:numId w:val="9"/>
        </w:numPr>
      </w:pPr>
      <w:r>
        <w:t>Laryngeal Cancer</w:t>
      </w:r>
    </w:p>
    <w:p w14:paraId="56B22E5C" w14:textId="556F11FD" w:rsidR="00BD05A9" w:rsidRDefault="00BD05A9" w:rsidP="00BD05A9">
      <w:pPr>
        <w:pStyle w:val="ListParagraph"/>
        <w:numPr>
          <w:ilvl w:val="0"/>
          <w:numId w:val="17"/>
        </w:numPr>
      </w:pPr>
      <w:r>
        <w:t>Total laryngectomy will leave patient with aphonia (no voice)</w:t>
      </w:r>
    </w:p>
    <w:p w14:paraId="47D7ECB9" w14:textId="7B659903" w:rsidR="00BD05A9" w:rsidRDefault="00BD05A9" w:rsidP="00BD05A9">
      <w:pPr>
        <w:pStyle w:val="ListParagraph"/>
        <w:numPr>
          <w:ilvl w:val="0"/>
          <w:numId w:val="17"/>
        </w:numPr>
      </w:pPr>
      <w:r>
        <w:t xml:space="preserve">Partial laryngectomy will </w:t>
      </w:r>
      <w:r w:rsidR="0007515E">
        <w:t>leave</w:t>
      </w:r>
      <w:r>
        <w:t xml:space="preserve"> patient with some voice</w:t>
      </w:r>
      <w:r w:rsidR="0007515E">
        <w:t xml:space="preserve"> (may only remove one of the cords</w:t>
      </w:r>
      <w:r w:rsidR="004A7691">
        <w:t>)</w:t>
      </w:r>
    </w:p>
    <w:p w14:paraId="64096087" w14:textId="0CB67A0F" w:rsidR="0007515E" w:rsidRDefault="004A7691" w:rsidP="00BD05A9">
      <w:pPr>
        <w:pStyle w:val="ListParagraph"/>
        <w:numPr>
          <w:ilvl w:val="0"/>
          <w:numId w:val="17"/>
        </w:numPr>
      </w:pPr>
      <w:r>
        <w:t>Postoperatively tracheal suction will be frequent and there will  be a temporary tracheostomy</w:t>
      </w:r>
    </w:p>
    <w:sectPr w:rsidR="000751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A664" w14:textId="77777777" w:rsidR="00B1692B" w:rsidRDefault="00B1692B" w:rsidP="004F01B2">
      <w:pPr>
        <w:spacing w:after="0" w:line="240" w:lineRule="auto"/>
      </w:pPr>
      <w:r>
        <w:separator/>
      </w:r>
    </w:p>
  </w:endnote>
  <w:endnote w:type="continuationSeparator" w:id="0">
    <w:p w14:paraId="08712B04" w14:textId="77777777" w:rsidR="00B1692B" w:rsidRDefault="00B1692B" w:rsidP="004F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DFFF" w14:textId="77777777" w:rsidR="00B1692B" w:rsidRDefault="00B1692B" w:rsidP="004F01B2">
      <w:pPr>
        <w:spacing w:after="0" w:line="240" w:lineRule="auto"/>
      </w:pPr>
      <w:r>
        <w:separator/>
      </w:r>
    </w:p>
  </w:footnote>
  <w:footnote w:type="continuationSeparator" w:id="0">
    <w:p w14:paraId="2289F9F1" w14:textId="77777777" w:rsidR="00B1692B" w:rsidRDefault="00B1692B" w:rsidP="004F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387A" w14:textId="42C43B87" w:rsidR="004F01B2" w:rsidRPr="004F01B2" w:rsidRDefault="004F01B2" w:rsidP="004F01B2">
    <w:pPr>
      <w:pStyle w:val="Header"/>
      <w:jc w:val="center"/>
      <w:rPr>
        <w:b/>
        <w:bCs/>
        <w:sz w:val="56"/>
        <w:szCs w:val="56"/>
      </w:rPr>
    </w:pPr>
    <w:r w:rsidRPr="004F01B2">
      <w:rPr>
        <w:b/>
        <w:bCs/>
        <w:sz w:val="56"/>
        <w:szCs w:val="56"/>
      </w:rPr>
      <w:t>RESPIRATORY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51A"/>
    <w:multiLevelType w:val="hybridMultilevel"/>
    <w:tmpl w:val="DC3C8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F48"/>
    <w:multiLevelType w:val="hybridMultilevel"/>
    <w:tmpl w:val="A2809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2C26E9"/>
    <w:multiLevelType w:val="hybridMultilevel"/>
    <w:tmpl w:val="CEA41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7314"/>
    <w:multiLevelType w:val="hybridMultilevel"/>
    <w:tmpl w:val="12F6A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7762"/>
    <w:multiLevelType w:val="hybridMultilevel"/>
    <w:tmpl w:val="68C83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B10A45"/>
    <w:multiLevelType w:val="hybridMultilevel"/>
    <w:tmpl w:val="48F65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975F67"/>
    <w:multiLevelType w:val="hybridMultilevel"/>
    <w:tmpl w:val="7F486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B3837"/>
    <w:multiLevelType w:val="hybridMultilevel"/>
    <w:tmpl w:val="AB9CE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305153"/>
    <w:multiLevelType w:val="hybridMultilevel"/>
    <w:tmpl w:val="99A6F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211D0"/>
    <w:multiLevelType w:val="hybridMultilevel"/>
    <w:tmpl w:val="059EC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5135E2"/>
    <w:multiLevelType w:val="hybridMultilevel"/>
    <w:tmpl w:val="99E2E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A03AF"/>
    <w:multiLevelType w:val="hybridMultilevel"/>
    <w:tmpl w:val="EEFCD5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A80DDF"/>
    <w:multiLevelType w:val="hybridMultilevel"/>
    <w:tmpl w:val="F35CC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A22E06"/>
    <w:multiLevelType w:val="hybridMultilevel"/>
    <w:tmpl w:val="C004EF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255A1A"/>
    <w:multiLevelType w:val="hybridMultilevel"/>
    <w:tmpl w:val="AC7A4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A813AC"/>
    <w:multiLevelType w:val="hybridMultilevel"/>
    <w:tmpl w:val="B13E23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B293832"/>
    <w:multiLevelType w:val="hybridMultilevel"/>
    <w:tmpl w:val="20D4EF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99489550">
    <w:abstractNumId w:val="3"/>
  </w:num>
  <w:num w:numId="2" w16cid:durableId="1896547894">
    <w:abstractNumId w:val="0"/>
  </w:num>
  <w:num w:numId="3" w16cid:durableId="787312434">
    <w:abstractNumId w:val="6"/>
  </w:num>
  <w:num w:numId="4" w16cid:durableId="1144196707">
    <w:abstractNumId w:val="1"/>
  </w:num>
  <w:num w:numId="5" w16cid:durableId="1343166845">
    <w:abstractNumId w:val="2"/>
  </w:num>
  <w:num w:numId="6" w16cid:durableId="492454217">
    <w:abstractNumId w:val="9"/>
  </w:num>
  <w:num w:numId="7" w16cid:durableId="1466200195">
    <w:abstractNumId w:val="5"/>
  </w:num>
  <w:num w:numId="8" w16cid:durableId="880675337">
    <w:abstractNumId w:val="7"/>
  </w:num>
  <w:num w:numId="9" w16cid:durableId="302581197">
    <w:abstractNumId w:val="8"/>
  </w:num>
  <w:num w:numId="10" w16cid:durableId="560561352">
    <w:abstractNumId w:val="11"/>
  </w:num>
  <w:num w:numId="11" w16cid:durableId="1506438096">
    <w:abstractNumId w:val="15"/>
  </w:num>
  <w:num w:numId="12" w16cid:durableId="1598245947">
    <w:abstractNumId w:val="4"/>
  </w:num>
  <w:num w:numId="13" w16cid:durableId="735083848">
    <w:abstractNumId w:val="16"/>
  </w:num>
  <w:num w:numId="14" w16cid:durableId="816410673">
    <w:abstractNumId w:val="10"/>
  </w:num>
  <w:num w:numId="15" w16cid:durableId="722027279">
    <w:abstractNumId w:val="14"/>
  </w:num>
  <w:num w:numId="16" w16cid:durableId="149254994">
    <w:abstractNumId w:val="12"/>
  </w:num>
  <w:num w:numId="17" w16cid:durableId="2029521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B2"/>
    <w:rsid w:val="0007515E"/>
    <w:rsid w:val="000C1EB5"/>
    <w:rsid w:val="00100E2F"/>
    <w:rsid w:val="00113848"/>
    <w:rsid w:val="001822D6"/>
    <w:rsid w:val="001D5E01"/>
    <w:rsid w:val="00210350"/>
    <w:rsid w:val="002D4790"/>
    <w:rsid w:val="00385D27"/>
    <w:rsid w:val="004045EE"/>
    <w:rsid w:val="00404A29"/>
    <w:rsid w:val="004725EA"/>
    <w:rsid w:val="00495DEB"/>
    <w:rsid w:val="004A7691"/>
    <w:rsid w:val="004F01B2"/>
    <w:rsid w:val="00524324"/>
    <w:rsid w:val="00583006"/>
    <w:rsid w:val="00586553"/>
    <w:rsid w:val="005A5DDE"/>
    <w:rsid w:val="005F10A5"/>
    <w:rsid w:val="00625EAC"/>
    <w:rsid w:val="006433EA"/>
    <w:rsid w:val="00693A75"/>
    <w:rsid w:val="006A7FE7"/>
    <w:rsid w:val="007B4CEB"/>
    <w:rsid w:val="008D0740"/>
    <w:rsid w:val="00937236"/>
    <w:rsid w:val="00997C1B"/>
    <w:rsid w:val="00A22070"/>
    <w:rsid w:val="00A93047"/>
    <w:rsid w:val="00AD0E3D"/>
    <w:rsid w:val="00AD147A"/>
    <w:rsid w:val="00B06B4D"/>
    <w:rsid w:val="00B1692B"/>
    <w:rsid w:val="00B44992"/>
    <w:rsid w:val="00BD05A9"/>
    <w:rsid w:val="00C73CF9"/>
    <w:rsid w:val="00D75D13"/>
    <w:rsid w:val="00D94E24"/>
    <w:rsid w:val="00E46553"/>
    <w:rsid w:val="00ED1FEA"/>
    <w:rsid w:val="00F2772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F932"/>
  <w15:docId w15:val="{1ED4F1A4-EB9B-4C9B-9F31-43B2371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B2"/>
  </w:style>
  <w:style w:type="paragraph" w:styleId="Footer">
    <w:name w:val="footer"/>
    <w:basedOn w:val="Normal"/>
    <w:link w:val="FooterChar"/>
    <w:uiPriority w:val="99"/>
    <w:unhideWhenUsed/>
    <w:rsid w:val="004F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B2"/>
  </w:style>
  <w:style w:type="paragraph" w:styleId="ListParagraph">
    <w:name w:val="List Paragraph"/>
    <w:basedOn w:val="Normal"/>
    <w:uiPriority w:val="34"/>
    <w:qFormat/>
    <w:rsid w:val="00B44992"/>
    <w:pPr>
      <w:ind w:left="720"/>
      <w:contextualSpacing/>
    </w:pPr>
  </w:style>
  <w:style w:type="table" w:styleId="TableGrid">
    <w:name w:val="Table Grid"/>
    <w:basedOn w:val="TableNormal"/>
    <w:uiPriority w:val="39"/>
    <w:rsid w:val="0052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Gambino</dc:creator>
  <cp:keywords/>
  <dc:description/>
  <cp:lastModifiedBy>Jane Gambino</cp:lastModifiedBy>
  <cp:revision>28</cp:revision>
  <dcterms:created xsi:type="dcterms:W3CDTF">2023-05-07T21:03:00Z</dcterms:created>
  <dcterms:modified xsi:type="dcterms:W3CDTF">2023-05-07T21:18:00Z</dcterms:modified>
</cp:coreProperties>
</file>